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4848DF" w:rsidRPr="004848DF" w:rsidRDefault="004848DF" w:rsidP="004848DF">
      <w:pPr>
        <w:tabs>
          <w:tab w:val="left" w:pos="5095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(obligatoire)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Adresse électronique 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 xml:space="preserve">Téléphone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4848DF" w:rsidRPr="004848DF" w:rsidRDefault="004848DF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848DF" w:rsidRPr="004848DF" w:rsidRDefault="004848DF" w:rsidP="004848DF">
      <w:pPr>
        <w:tabs>
          <w:tab w:val="left" w:pos="2085"/>
          <w:tab w:val="left" w:pos="8316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Parcours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484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Biotechnologie Amélioration Plantes Tropicales (BAPT)</w:t>
      </w:r>
      <w:r w:rsidRPr="00484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Semestre 3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580"/>
        <w:gridCol w:w="1000"/>
      </w:tblGrid>
      <w:tr w:rsidR="004848DF" w:rsidRPr="004848DF" w:rsidTr="00031838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6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4848DF" w:rsidRPr="004848DF" w:rsidTr="00031838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Obligatoires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Traitement de données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HAA920V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Gestion de projets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HAA909I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BioInformatique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: construire des requêtes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HAA919V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Génétique quantitative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Epigénétique chez les plantes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HAA906V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BigOmics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, génomique comparative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HAA915V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Ecophysiologie : du phénotype à l'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idéotype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HAA905V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Approche intégrée d'amélioration des plantes : étude de cas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HAA937V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Projet Intégré d'amélioration des plantes : phénotypes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HAA913V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Ecole thématique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27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lang w:eastAsia="fr-FR"/>
              </w:rPr>
              <w:t>Choix*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une UE parmi: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HAA901V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Adaptation grandes cultures tropicales aux changements 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clima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HAA932V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Plantes et Hommes, une histoire partagée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HAA935V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Virologie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HAA933V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Plantes modèles, modélisation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F13125">
        <w:trPr>
          <w:trHeight w:val="37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</w:tbl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031838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  <w:t>* Barrer toute la ligne du module non pris</w:t>
      </w:r>
    </w:p>
    <w:p w:rsidR="00031838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l’</w:t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étudiant: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31838" w:rsidRPr="004848DF" w:rsidRDefault="00031838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4848DF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4848DF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sectPr w:rsidR="004848DF" w:rsidRPr="0048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DF"/>
    <w:rsid w:val="00031838"/>
    <w:rsid w:val="0018350A"/>
    <w:rsid w:val="004848DF"/>
    <w:rsid w:val="00737E0D"/>
    <w:rsid w:val="00D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FC32"/>
  <w15:chartTrackingRefBased/>
  <w15:docId w15:val="{7996EEE4-D7F1-494E-B564-36034CB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2</cp:revision>
  <dcterms:created xsi:type="dcterms:W3CDTF">2021-09-09T14:31:00Z</dcterms:created>
  <dcterms:modified xsi:type="dcterms:W3CDTF">2021-09-09T14:50:00Z</dcterms:modified>
</cp:coreProperties>
</file>